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B5DE4" w:rsidRDefault="00000000">
      <w:pPr>
        <w:shd w:val="clear" w:color="auto" w:fill="FFFFFF"/>
        <w:spacing w:before="240" w:after="240"/>
        <w:jc w:val="center"/>
        <w:rPr>
          <w:sz w:val="28"/>
          <w:szCs w:val="28"/>
        </w:rPr>
      </w:pPr>
      <w:r>
        <w:rPr>
          <w:sz w:val="28"/>
          <w:szCs w:val="28"/>
        </w:rPr>
        <w:t>Minutes</w:t>
      </w:r>
      <w:r>
        <w:rPr>
          <w:sz w:val="28"/>
          <w:szCs w:val="28"/>
        </w:rPr>
        <w:br/>
        <w:t xml:space="preserve">VILLAGE OF HONOR </w:t>
      </w:r>
    </w:p>
    <w:p w14:paraId="00000002" w14:textId="77777777" w:rsidR="004B5DE4" w:rsidRDefault="00000000">
      <w:pPr>
        <w:shd w:val="clear" w:color="auto" w:fill="FFFFFF"/>
        <w:spacing w:before="240" w:after="240"/>
        <w:jc w:val="center"/>
        <w:rPr>
          <w:sz w:val="24"/>
          <w:szCs w:val="24"/>
        </w:rPr>
      </w:pPr>
      <w:r>
        <w:rPr>
          <w:sz w:val="24"/>
          <w:szCs w:val="24"/>
        </w:rPr>
        <w:t xml:space="preserve">Regular Council Meeting </w:t>
      </w:r>
    </w:p>
    <w:p w14:paraId="00000003" w14:textId="77777777" w:rsidR="004B5DE4" w:rsidRDefault="00000000">
      <w:pPr>
        <w:shd w:val="clear" w:color="auto" w:fill="FFFFFF"/>
        <w:spacing w:before="240" w:after="240"/>
        <w:jc w:val="center"/>
      </w:pPr>
      <w:r>
        <w:t>10922 Platte Street Honor, Mi 49640</w:t>
      </w:r>
    </w:p>
    <w:p w14:paraId="00000004" w14:textId="77777777" w:rsidR="004B5DE4" w:rsidRDefault="00000000">
      <w:pPr>
        <w:shd w:val="clear" w:color="auto" w:fill="FFFFFF"/>
        <w:spacing w:before="240" w:after="240"/>
        <w:jc w:val="center"/>
      </w:pPr>
      <w:r>
        <w:t>February 10, 2025</w:t>
      </w:r>
    </w:p>
    <w:p w14:paraId="00000005" w14:textId="77777777" w:rsidR="004B5DE4" w:rsidRDefault="004B5DE4">
      <w:pPr>
        <w:shd w:val="clear" w:color="auto" w:fill="FFFFFF"/>
        <w:spacing w:before="240" w:after="240"/>
        <w:jc w:val="center"/>
      </w:pPr>
    </w:p>
    <w:p w14:paraId="00000006" w14:textId="77777777" w:rsidR="004B5DE4" w:rsidRDefault="00000000">
      <w:pPr>
        <w:shd w:val="clear" w:color="auto" w:fill="FFFFFF"/>
        <w:spacing w:before="240" w:after="240"/>
        <w:rPr>
          <w:sz w:val="20"/>
          <w:szCs w:val="20"/>
        </w:rPr>
      </w:pPr>
      <w:r>
        <w:rPr>
          <w:sz w:val="20"/>
          <w:szCs w:val="20"/>
        </w:rPr>
        <w:t xml:space="preserve">Meeting Called to order by President Theobald at 6:00pm. </w:t>
      </w:r>
    </w:p>
    <w:p w14:paraId="00000007" w14:textId="77777777" w:rsidR="004B5DE4" w:rsidRDefault="00000000">
      <w:pPr>
        <w:shd w:val="clear" w:color="auto" w:fill="FFFFFF"/>
        <w:spacing w:before="240" w:after="240"/>
        <w:rPr>
          <w:sz w:val="20"/>
          <w:szCs w:val="20"/>
        </w:rPr>
      </w:pPr>
      <w:r>
        <w:rPr>
          <w:sz w:val="20"/>
          <w:szCs w:val="20"/>
        </w:rPr>
        <w:t>Pledge of Allegiance Recited</w:t>
      </w:r>
    </w:p>
    <w:p w14:paraId="00000008" w14:textId="77777777" w:rsidR="004B5DE4" w:rsidRDefault="00000000">
      <w:pPr>
        <w:shd w:val="clear" w:color="auto" w:fill="FFFFFF"/>
        <w:spacing w:before="240" w:after="240"/>
      </w:pPr>
      <w:r>
        <w:rPr>
          <w:b/>
        </w:rPr>
        <w:t>Roll Call</w:t>
      </w:r>
      <w:r>
        <w:t>: Council- Denoyer, Theobald, Hepner, Wendel PRESENT.</w:t>
      </w:r>
    </w:p>
    <w:p w14:paraId="00000009" w14:textId="77777777" w:rsidR="004B5DE4" w:rsidRDefault="00000000">
      <w:pPr>
        <w:shd w:val="clear" w:color="auto" w:fill="FFFFFF"/>
        <w:spacing w:before="240" w:after="240"/>
      </w:pPr>
      <w:r>
        <w:rPr>
          <w:b/>
        </w:rPr>
        <w:t>Staff</w:t>
      </w:r>
      <w:r>
        <w:t xml:space="preserve">: Leone, </w:t>
      </w:r>
      <w:proofErr w:type="gramStart"/>
      <w:r>
        <w:t>Brow PRESENT</w:t>
      </w:r>
      <w:proofErr w:type="gramEnd"/>
      <w:r>
        <w:t xml:space="preserve"> Reed, Wilkins ABSENT</w:t>
      </w:r>
    </w:p>
    <w:p w14:paraId="0000000A" w14:textId="4E3213B8" w:rsidR="004B5DE4" w:rsidRDefault="00000000">
      <w:pPr>
        <w:shd w:val="clear" w:color="auto" w:fill="FFFFFF"/>
        <w:spacing w:before="240" w:after="240"/>
      </w:pPr>
      <w:r>
        <w:rPr>
          <w:b/>
        </w:rPr>
        <w:t>Approval of Minutes</w:t>
      </w:r>
      <w:r>
        <w:t xml:space="preserve">: Motion by Theobald second by Denoyer to </w:t>
      </w:r>
      <w:r>
        <w:rPr>
          <w:b/>
        </w:rPr>
        <w:t>approve</w:t>
      </w:r>
      <w:r>
        <w:t xml:space="preserve"> January </w:t>
      </w:r>
      <w:r w:rsidR="003A1885">
        <w:t xml:space="preserve">13, </w:t>
      </w:r>
      <w:proofErr w:type="gramStart"/>
      <w:r w:rsidR="003A1885">
        <w:t>2025</w:t>
      </w:r>
      <w:proofErr w:type="gramEnd"/>
      <w:r>
        <w:t xml:space="preserve"> regular council meeting minutes as presented. 4/4 Ayes, MOTION PASSED.</w:t>
      </w:r>
    </w:p>
    <w:p w14:paraId="0000000B" w14:textId="77777777" w:rsidR="004B5DE4" w:rsidRDefault="00000000">
      <w:pPr>
        <w:shd w:val="clear" w:color="auto" w:fill="FFFFFF"/>
        <w:spacing w:before="240" w:after="240"/>
      </w:pPr>
      <w:r>
        <w:rPr>
          <w:b/>
        </w:rPr>
        <w:t>Board comments on Agenda</w:t>
      </w:r>
      <w:r>
        <w:t xml:space="preserve">: NEW BUSINESS Theobald suggest </w:t>
      </w:r>
      <w:proofErr w:type="gramStart"/>
      <w:r>
        <w:t>amendment</w:t>
      </w:r>
      <w:proofErr w:type="gramEnd"/>
      <w:r>
        <w:t xml:space="preserve"> to new business item A to be switched </w:t>
      </w:r>
      <w:proofErr w:type="gramStart"/>
      <w:r>
        <w:t>with</w:t>
      </w:r>
      <w:proofErr w:type="gramEnd"/>
      <w:r>
        <w:t xml:space="preserve"> item D and vice versa. Addition to New business item </w:t>
      </w:r>
      <w:proofErr w:type="spellStart"/>
      <w:proofErr w:type="gramStart"/>
      <w:r>
        <w:t>k.Blight</w:t>
      </w:r>
      <w:proofErr w:type="spellEnd"/>
      <w:proofErr w:type="gramEnd"/>
      <w:r>
        <w:t xml:space="preserve"> Be </w:t>
      </w:r>
      <w:proofErr w:type="gramStart"/>
      <w:r>
        <w:t>Gone</w:t>
      </w:r>
      <w:proofErr w:type="gramEnd"/>
      <w:r>
        <w:t xml:space="preserve"> an online zoning course for 2 planning commission members.</w:t>
      </w:r>
    </w:p>
    <w:p w14:paraId="0000000C" w14:textId="77777777" w:rsidR="004B5DE4" w:rsidRDefault="00000000">
      <w:pPr>
        <w:shd w:val="clear" w:color="auto" w:fill="FFFFFF"/>
        <w:spacing w:before="240" w:after="240"/>
      </w:pPr>
      <w:r>
        <w:rPr>
          <w:b/>
        </w:rPr>
        <w:t>Approval of Agenda</w:t>
      </w:r>
      <w:r>
        <w:t xml:space="preserve">: Motion by Denoyer, second by Wendel to approve the agenda with above noted additions; </w:t>
      </w:r>
      <w:r>
        <w:rPr>
          <w:b/>
        </w:rPr>
        <w:t>all ayes motion passed</w:t>
      </w:r>
      <w:r>
        <w:t>.</w:t>
      </w:r>
    </w:p>
    <w:p w14:paraId="0000000D" w14:textId="77777777" w:rsidR="004B5DE4" w:rsidRDefault="00000000">
      <w:pPr>
        <w:shd w:val="clear" w:color="auto" w:fill="FFFFFF"/>
        <w:spacing w:before="240" w:after="240"/>
      </w:pPr>
      <w:r>
        <w:rPr>
          <w:b/>
        </w:rPr>
        <w:t>Public Comment on Agenda Items</w:t>
      </w:r>
      <w:r>
        <w:t xml:space="preserve">: Mary Haan Inquired about CIA progress-Theobald </w:t>
      </w:r>
      <w:proofErr w:type="gramStart"/>
      <w:r>
        <w:t>responded</w:t>
      </w:r>
      <w:proofErr w:type="gramEnd"/>
      <w:r>
        <w:t xml:space="preserve"> a committee has not been appointed yet. Upon approval, correspondence to be sent out to fill committee.</w:t>
      </w:r>
    </w:p>
    <w:p w14:paraId="0000000E" w14:textId="77777777" w:rsidR="004B5DE4" w:rsidRDefault="00000000">
      <w:pPr>
        <w:shd w:val="clear" w:color="auto" w:fill="FFFFFF"/>
        <w:spacing w:before="240" w:after="240"/>
      </w:pPr>
      <w:r>
        <w:rPr>
          <w:b/>
        </w:rPr>
        <w:t>Special Guests/Presentations</w:t>
      </w:r>
      <w:r>
        <w:t>- NONE</w:t>
      </w:r>
    </w:p>
    <w:p w14:paraId="0000000F" w14:textId="77777777" w:rsidR="004B5DE4" w:rsidRDefault="00000000">
      <w:pPr>
        <w:shd w:val="clear" w:color="auto" w:fill="FFFFFF"/>
        <w:spacing w:before="240" w:after="240"/>
      </w:pPr>
      <w:r>
        <w:rPr>
          <w:b/>
        </w:rPr>
        <w:t>Planning Commission</w:t>
      </w:r>
      <w:r>
        <w:t xml:space="preserve"> - Naulty - There is a need to review and update zoning ordinances, last updated 4 years ago. Currently seeking bids for a consultant to assist with review and updates. </w:t>
      </w:r>
      <w:proofErr w:type="gramStart"/>
      <w:r>
        <w:t>Intends</w:t>
      </w:r>
      <w:proofErr w:type="gramEnd"/>
      <w:r>
        <w:t xml:space="preserve"> to </w:t>
      </w:r>
      <w:proofErr w:type="spellStart"/>
      <w:r>
        <w:t>REsubmit</w:t>
      </w:r>
      <w:proofErr w:type="spellEnd"/>
      <w:r>
        <w:t xml:space="preserve"> Short Term Rental Agreement to possibly approve and implement for 2026. Request to approve payment for on-line training course- Blight Be Gone for $95 per person for two people. </w:t>
      </w:r>
    </w:p>
    <w:p w14:paraId="00000010" w14:textId="77777777" w:rsidR="004B5DE4" w:rsidRDefault="00000000">
      <w:pPr>
        <w:shd w:val="clear" w:color="auto" w:fill="FFFFFF"/>
        <w:spacing w:before="240" w:after="240"/>
      </w:pPr>
      <w:r>
        <w:rPr>
          <w:b/>
        </w:rPr>
        <w:t>County Commissioner</w:t>
      </w:r>
      <w:r>
        <w:t xml:space="preserve"> - Tim Markey </w:t>
      </w:r>
      <w:proofErr w:type="gramStart"/>
      <w:r>
        <w:t>-  Emergency</w:t>
      </w:r>
      <w:proofErr w:type="gramEnd"/>
      <w:r>
        <w:t xml:space="preserve"> Operation Plan has been approved. Board of Commissioners meeting 9:00 am 2/11 to discuss additional housing to be </w:t>
      </w:r>
      <w:proofErr w:type="gramStart"/>
      <w:r>
        <w:t>built  for</w:t>
      </w:r>
      <w:proofErr w:type="gramEnd"/>
      <w:r>
        <w:t xml:space="preserve"> Frankfort EMS.</w:t>
      </w:r>
    </w:p>
    <w:p w14:paraId="00000011" w14:textId="77777777" w:rsidR="004B5DE4" w:rsidRDefault="00000000">
      <w:pPr>
        <w:shd w:val="clear" w:color="auto" w:fill="FFFFFF"/>
        <w:spacing w:before="240" w:after="240"/>
      </w:pPr>
      <w:r>
        <w:rPr>
          <w:b/>
        </w:rPr>
        <w:lastRenderedPageBreak/>
        <w:t>Financial Reports</w:t>
      </w:r>
      <w:r>
        <w:t xml:space="preserve"> -Brow: Waste hauler revenue just shy of $12,000 to date. </w:t>
      </w:r>
      <w:proofErr w:type="spellStart"/>
      <w:r>
        <w:t>MiClass</w:t>
      </w:r>
      <w:proofErr w:type="spellEnd"/>
      <w:r>
        <w:t xml:space="preserve"> direct deposit for February. Standard ins &amp; outs. Requested approval for on-line training course for bank reconciliation. Cash vs. Accrual: database indicates accrual, audit will indicate as fiscal year cash.</w:t>
      </w:r>
    </w:p>
    <w:p w14:paraId="00000012" w14:textId="77777777" w:rsidR="004B5DE4" w:rsidRDefault="00000000">
      <w:pPr>
        <w:shd w:val="clear" w:color="auto" w:fill="FFFFFF"/>
        <w:spacing w:before="240" w:after="240"/>
        <w:rPr>
          <w:b/>
        </w:rPr>
      </w:pPr>
      <w:r>
        <w:t xml:space="preserve">Motion by Denoyer; second by Theobald to approve the financial reports provided </w:t>
      </w:r>
      <w:proofErr w:type="gramStart"/>
      <w:r>
        <w:t>from</w:t>
      </w:r>
      <w:proofErr w:type="gramEnd"/>
      <w:r>
        <w:t xml:space="preserve"> the treasurer. </w:t>
      </w:r>
      <w:r>
        <w:rPr>
          <w:b/>
        </w:rPr>
        <w:t xml:space="preserve">Roll call: Ayes: Theobald, Wendel, Denoyer, Hepner. Nays: NONE. MOTION PASSED. </w:t>
      </w:r>
    </w:p>
    <w:p w14:paraId="00000013" w14:textId="77777777" w:rsidR="004B5DE4" w:rsidRDefault="00000000">
      <w:pPr>
        <w:shd w:val="clear" w:color="auto" w:fill="FFFFFF"/>
        <w:spacing w:before="240" w:after="240"/>
        <w:rPr>
          <w:b/>
        </w:rPr>
      </w:pPr>
      <w:r>
        <w:rPr>
          <w:b/>
        </w:rPr>
        <w:t>Budget Amendments: None</w:t>
      </w:r>
    </w:p>
    <w:p w14:paraId="00000014" w14:textId="77777777" w:rsidR="004B5DE4" w:rsidRDefault="00000000">
      <w:pPr>
        <w:shd w:val="clear" w:color="auto" w:fill="FFFFFF"/>
        <w:spacing w:before="240" w:after="240"/>
        <w:rPr>
          <w:b/>
        </w:rPr>
      </w:pPr>
      <w:r>
        <w:rPr>
          <w:b/>
        </w:rPr>
        <w:t>Financial Correspondence: None</w:t>
      </w:r>
    </w:p>
    <w:p w14:paraId="00000015" w14:textId="77777777" w:rsidR="004B5DE4" w:rsidRDefault="00000000">
      <w:pPr>
        <w:shd w:val="clear" w:color="auto" w:fill="FFFFFF"/>
        <w:spacing w:before="240" w:after="240"/>
        <w:rPr>
          <w:b/>
        </w:rPr>
      </w:pPr>
      <w:r>
        <w:rPr>
          <w:b/>
        </w:rPr>
        <w:t>Submission of Bills/Checks- Reed</w:t>
      </w:r>
      <w:proofErr w:type="gramStart"/>
      <w:r>
        <w:rPr>
          <w:b/>
        </w:rPr>
        <w:t>:  $</w:t>
      </w:r>
      <w:proofErr w:type="gramEnd"/>
      <w:r>
        <w:rPr>
          <w:b/>
        </w:rPr>
        <w:t>8,224.95</w:t>
      </w:r>
    </w:p>
    <w:p w14:paraId="00000016" w14:textId="77777777" w:rsidR="004B5DE4" w:rsidRDefault="00000000">
      <w:pPr>
        <w:shd w:val="clear" w:color="auto" w:fill="FFFFFF"/>
        <w:spacing w:before="240" w:after="240"/>
      </w:pPr>
      <w:r>
        <w:t>Consumers Amt. Pd* $4,122.18</w:t>
      </w:r>
    </w:p>
    <w:p w14:paraId="00000017" w14:textId="77777777" w:rsidR="004B5DE4" w:rsidRDefault="00000000">
      <w:pPr>
        <w:numPr>
          <w:ilvl w:val="0"/>
          <w:numId w:val="1"/>
        </w:numPr>
        <w:shd w:val="clear" w:color="auto" w:fill="FFFFFF"/>
        <w:spacing w:before="240" w:after="240"/>
      </w:pPr>
      <w:r>
        <w:t xml:space="preserve">Motion by Theobald, second by Denoyer to pay the Invoice Register Report as presented. </w:t>
      </w:r>
      <w:r>
        <w:rPr>
          <w:b/>
        </w:rPr>
        <w:t>Roll Call: Ayes; Theobald, Wendel, Denoyer, Hepner. Nays: None. Motion Passed.</w:t>
      </w:r>
    </w:p>
    <w:p w14:paraId="00000018" w14:textId="77777777" w:rsidR="004B5DE4" w:rsidRDefault="00000000">
      <w:pPr>
        <w:shd w:val="clear" w:color="auto" w:fill="FFFFFF"/>
        <w:spacing w:before="240" w:after="240"/>
        <w:rPr>
          <w:b/>
        </w:rPr>
      </w:pPr>
      <w:r>
        <w:rPr>
          <w:b/>
        </w:rPr>
        <w:t>Correspondence:</w:t>
      </w:r>
    </w:p>
    <w:p w14:paraId="00000019" w14:textId="77777777" w:rsidR="004B5DE4" w:rsidRDefault="00000000">
      <w:pPr>
        <w:shd w:val="clear" w:color="auto" w:fill="FFFFFF"/>
        <w:spacing w:before="240" w:after="240"/>
      </w:pPr>
      <w:r>
        <w:t xml:space="preserve">Incoming: </w:t>
      </w:r>
    </w:p>
    <w:p w14:paraId="0000001A" w14:textId="77777777" w:rsidR="004B5DE4" w:rsidRDefault="00000000">
      <w:pPr>
        <w:numPr>
          <w:ilvl w:val="0"/>
          <w:numId w:val="3"/>
        </w:numPr>
        <w:shd w:val="clear" w:color="auto" w:fill="FFFFFF"/>
        <w:spacing w:before="240"/>
      </w:pPr>
      <w:r>
        <w:t xml:space="preserve">Mr. Saffron 1/31/25 Email pertaining to Planning Commission only, not read. </w:t>
      </w:r>
    </w:p>
    <w:p w14:paraId="0000001B" w14:textId="77777777" w:rsidR="004B5DE4" w:rsidRDefault="00000000">
      <w:pPr>
        <w:numPr>
          <w:ilvl w:val="0"/>
          <w:numId w:val="3"/>
        </w:numPr>
        <w:shd w:val="clear" w:color="auto" w:fill="FFFFFF"/>
        <w:spacing w:after="240"/>
      </w:pPr>
      <w:r>
        <w:t xml:space="preserve">FOIA Request submitted by D. </w:t>
      </w:r>
      <w:proofErr w:type="spellStart"/>
      <w:r>
        <w:t>Rodzik</w:t>
      </w:r>
      <w:proofErr w:type="spellEnd"/>
      <w:r>
        <w:t xml:space="preserve"> 2/3/2025 General description was given, not read. </w:t>
      </w:r>
      <w:proofErr w:type="gramStart"/>
      <w:r>
        <w:t>Attorney</w:t>
      </w:r>
      <w:proofErr w:type="gramEnd"/>
      <w:r>
        <w:t xml:space="preserve"> was consulted. FOIA request was rescinded by </w:t>
      </w:r>
      <w:proofErr w:type="spellStart"/>
      <w:r>
        <w:t>Rodzik</w:t>
      </w:r>
      <w:proofErr w:type="spellEnd"/>
      <w:r>
        <w:t>.</w:t>
      </w:r>
    </w:p>
    <w:p w14:paraId="0000001C" w14:textId="77777777" w:rsidR="004B5DE4" w:rsidRDefault="00000000">
      <w:pPr>
        <w:shd w:val="clear" w:color="auto" w:fill="FFFFFF"/>
        <w:spacing w:before="240" w:after="240"/>
      </w:pPr>
      <w:r>
        <w:t>Outgoing: None</w:t>
      </w:r>
    </w:p>
    <w:p w14:paraId="0000001D" w14:textId="77777777" w:rsidR="004B5DE4" w:rsidRDefault="00000000">
      <w:pPr>
        <w:shd w:val="clear" w:color="auto" w:fill="FFFFFF"/>
        <w:spacing w:before="240" w:after="240"/>
        <w:rPr>
          <w:b/>
        </w:rPr>
      </w:pPr>
      <w:r>
        <w:rPr>
          <w:b/>
        </w:rPr>
        <w:t>Old Business: None</w:t>
      </w:r>
    </w:p>
    <w:p w14:paraId="0000001E" w14:textId="77777777" w:rsidR="004B5DE4" w:rsidRDefault="00000000">
      <w:pPr>
        <w:shd w:val="clear" w:color="auto" w:fill="FFFFFF"/>
        <w:spacing w:before="240" w:after="240"/>
        <w:rPr>
          <w:b/>
        </w:rPr>
      </w:pPr>
      <w:r>
        <w:rPr>
          <w:b/>
        </w:rPr>
        <w:t>New Business:</w:t>
      </w:r>
    </w:p>
    <w:p w14:paraId="0000001F" w14:textId="77777777" w:rsidR="004B5DE4" w:rsidRDefault="00000000">
      <w:pPr>
        <w:numPr>
          <w:ilvl w:val="0"/>
          <w:numId w:val="4"/>
        </w:numPr>
        <w:rPr>
          <w:rFonts w:ascii="Mongolian Baiti" w:eastAsia="Mongolian Baiti" w:hAnsi="Mongolian Baiti" w:cs="Mongolian Baiti"/>
          <w:sz w:val="24"/>
          <w:szCs w:val="24"/>
        </w:rPr>
      </w:pPr>
      <w:proofErr w:type="gramStart"/>
      <w:r>
        <w:rPr>
          <w:rFonts w:ascii="Mongolian Baiti" w:eastAsia="Mongolian Baiti" w:hAnsi="Mongolian Baiti" w:cs="Mongolian Baiti"/>
          <w:sz w:val="24"/>
          <w:szCs w:val="24"/>
        </w:rPr>
        <w:t>Appoint</w:t>
      </w:r>
      <w:proofErr w:type="gramEnd"/>
      <w:r>
        <w:rPr>
          <w:rFonts w:ascii="Mongolian Baiti" w:eastAsia="Mongolian Baiti" w:hAnsi="Mongolian Baiti" w:cs="Mongolian Baiti"/>
          <w:sz w:val="24"/>
          <w:szCs w:val="24"/>
        </w:rPr>
        <w:t xml:space="preserve"> Deputy Clerk**$15 an hour 10 hours per week </w:t>
      </w:r>
    </w:p>
    <w:p w14:paraId="00000020" w14:textId="77777777" w:rsidR="004B5DE4" w:rsidRDefault="00000000">
      <w:pPr>
        <w:ind w:left="1080"/>
        <w:rPr>
          <w:rFonts w:ascii="Mongolian Baiti" w:eastAsia="Mongolian Baiti" w:hAnsi="Mongolian Baiti" w:cs="Mongolian Baiti"/>
          <w:sz w:val="24"/>
          <w:szCs w:val="24"/>
        </w:rPr>
      </w:pPr>
      <w:r>
        <w:rPr>
          <w:rFonts w:ascii="Mongolian Baiti" w:eastAsia="Mongolian Baiti" w:hAnsi="Mongolian Baiti" w:cs="Mongolian Baiti"/>
          <w:sz w:val="24"/>
          <w:szCs w:val="24"/>
        </w:rPr>
        <w:t xml:space="preserve">One applicant who lives in the village </w:t>
      </w:r>
      <w:proofErr w:type="gramStart"/>
      <w:r>
        <w:rPr>
          <w:rFonts w:ascii="Mongolian Baiti" w:eastAsia="Mongolian Baiti" w:hAnsi="Mongolian Baiti" w:cs="Mongolian Baiti"/>
          <w:sz w:val="24"/>
          <w:szCs w:val="24"/>
        </w:rPr>
        <w:t>applied;</w:t>
      </w:r>
      <w:proofErr w:type="gramEnd"/>
      <w:r>
        <w:rPr>
          <w:rFonts w:ascii="Mongolian Baiti" w:eastAsia="Mongolian Baiti" w:hAnsi="Mongolian Baiti" w:cs="Mongolian Baiti"/>
          <w:sz w:val="24"/>
          <w:szCs w:val="24"/>
        </w:rPr>
        <w:t xml:space="preserve"> Jessica Roth.</w:t>
      </w:r>
    </w:p>
    <w:p w14:paraId="00000021" w14:textId="77777777" w:rsidR="004B5DE4" w:rsidRDefault="00000000">
      <w:pPr>
        <w:ind w:left="1080"/>
        <w:rPr>
          <w:rFonts w:ascii="Mongolian Baiti" w:eastAsia="Mongolian Baiti" w:hAnsi="Mongolian Baiti" w:cs="Mongolian Baiti"/>
          <w:b/>
          <w:sz w:val="24"/>
          <w:szCs w:val="24"/>
        </w:rPr>
      </w:pPr>
      <w:r>
        <w:rPr>
          <w:rFonts w:ascii="Mongolian Baiti" w:eastAsia="Mongolian Baiti" w:hAnsi="Mongolian Baiti" w:cs="Mongolian Baiti"/>
          <w:b/>
          <w:sz w:val="24"/>
          <w:szCs w:val="24"/>
        </w:rPr>
        <w:t>Motion to hire Jessica Roth by Theobald; second by Wendel. Roll Call: Ayes: Theobald, Wendel, Denoyer, Hepner. Nays: None. Motion Passed.</w:t>
      </w:r>
    </w:p>
    <w:p w14:paraId="00000022" w14:textId="77777777" w:rsidR="004B5DE4" w:rsidRDefault="00000000">
      <w:pPr>
        <w:numPr>
          <w:ilvl w:val="0"/>
          <w:numId w:val="4"/>
        </w:numPr>
        <w:rPr>
          <w:rFonts w:ascii="Mongolian Baiti" w:eastAsia="Mongolian Baiti" w:hAnsi="Mongolian Baiti" w:cs="Mongolian Baiti"/>
          <w:sz w:val="24"/>
          <w:szCs w:val="24"/>
        </w:rPr>
      </w:pPr>
      <w:proofErr w:type="gramStart"/>
      <w:r>
        <w:rPr>
          <w:rFonts w:ascii="Mongolian Baiti" w:eastAsia="Mongolian Baiti" w:hAnsi="Mongolian Baiti" w:cs="Mongolian Baiti"/>
          <w:sz w:val="24"/>
          <w:szCs w:val="24"/>
        </w:rPr>
        <w:t>Appoint</w:t>
      </w:r>
      <w:proofErr w:type="gramEnd"/>
      <w:r>
        <w:rPr>
          <w:rFonts w:ascii="Mongolian Baiti" w:eastAsia="Mongolian Baiti" w:hAnsi="Mongolian Baiti" w:cs="Mongolian Baiti"/>
          <w:sz w:val="24"/>
          <w:szCs w:val="24"/>
        </w:rPr>
        <w:t xml:space="preserve"> FOIA Officer </w:t>
      </w:r>
    </w:p>
    <w:p w14:paraId="00000023" w14:textId="77777777" w:rsidR="004B5DE4" w:rsidRDefault="00000000">
      <w:pPr>
        <w:ind w:left="1080"/>
        <w:rPr>
          <w:rFonts w:ascii="Mongolian Baiti" w:eastAsia="Mongolian Baiti" w:hAnsi="Mongolian Baiti" w:cs="Mongolian Baiti"/>
          <w:b/>
          <w:sz w:val="24"/>
          <w:szCs w:val="24"/>
        </w:rPr>
      </w:pPr>
      <w:r>
        <w:rPr>
          <w:rFonts w:ascii="Mongolian Baiti" w:eastAsia="Mongolian Baiti" w:hAnsi="Mongolian Baiti" w:cs="Mongolian Baiti"/>
          <w:sz w:val="24"/>
          <w:szCs w:val="24"/>
        </w:rPr>
        <w:t>Theobald volunteered to be FOIA officer.</w:t>
      </w:r>
      <w:r>
        <w:rPr>
          <w:rFonts w:ascii="Mongolian Baiti" w:eastAsia="Mongolian Baiti" w:hAnsi="Mongolian Baiti" w:cs="Mongolian Baiti"/>
          <w:b/>
          <w:sz w:val="24"/>
          <w:szCs w:val="24"/>
        </w:rPr>
        <w:t xml:space="preserve"> Motion to appoint Theobald by Wendel; second by Denoyer. Roll Call: Ayes: Wendel, Denoyer, Hepner. Nays: None. Theobald Abstained. Motion Passed.</w:t>
      </w:r>
    </w:p>
    <w:p w14:paraId="00000024" w14:textId="77777777" w:rsidR="004B5DE4" w:rsidRDefault="004B5DE4">
      <w:pPr>
        <w:ind w:left="1080"/>
        <w:rPr>
          <w:rFonts w:ascii="Mongolian Baiti" w:eastAsia="Mongolian Baiti" w:hAnsi="Mongolian Baiti" w:cs="Mongolian Baiti"/>
          <w:b/>
          <w:sz w:val="24"/>
          <w:szCs w:val="24"/>
        </w:rPr>
      </w:pPr>
    </w:p>
    <w:p w14:paraId="00000025" w14:textId="77777777" w:rsidR="004B5DE4" w:rsidRDefault="00000000">
      <w:pPr>
        <w:numPr>
          <w:ilvl w:val="0"/>
          <w:numId w:val="4"/>
        </w:numPr>
        <w:rPr>
          <w:rFonts w:ascii="Mongolian Baiti" w:eastAsia="Mongolian Baiti" w:hAnsi="Mongolian Baiti" w:cs="Mongolian Baiti"/>
          <w:sz w:val="24"/>
          <w:szCs w:val="24"/>
        </w:rPr>
      </w:pPr>
      <w:r>
        <w:rPr>
          <w:rFonts w:ascii="Mongolian Baiti" w:eastAsia="Mongolian Baiti" w:hAnsi="Mongolian Baiti" w:cs="Mongolian Baiti"/>
          <w:sz w:val="24"/>
          <w:szCs w:val="24"/>
        </w:rPr>
        <w:t>Appoint Village of Honor Trustee to fill Vacant Council**Mary Haan/Anna Fuller</w:t>
      </w:r>
    </w:p>
    <w:p w14:paraId="00000026" w14:textId="77777777" w:rsidR="004B5DE4" w:rsidRDefault="00000000">
      <w:pPr>
        <w:ind w:left="1080"/>
        <w:rPr>
          <w:rFonts w:ascii="Mongolian Baiti" w:eastAsia="Mongolian Baiti" w:hAnsi="Mongolian Baiti" w:cs="Mongolian Baiti"/>
          <w:sz w:val="24"/>
          <w:szCs w:val="24"/>
        </w:rPr>
      </w:pPr>
      <w:r>
        <w:rPr>
          <w:rFonts w:ascii="Mongolian Baiti" w:eastAsia="Mongolian Baiti" w:hAnsi="Mongolian Baiti" w:cs="Mongolian Baiti"/>
          <w:sz w:val="24"/>
          <w:szCs w:val="24"/>
        </w:rPr>
        <w:lastRenderedPageBreak/>
        <w:t xml:space="preserve">Anna Fuller was not present; Council reviewed applicant Anna Fuller’s </w:t>
      </w:r>
      <w:proofErr w:type="gramStart"/>
      <w:r>
        <w:rPr>
          <w:rFonts w:ascii="Mongolian Baiti" w:eastAsia="Mongolian Baiti" w:hAnsi="Mongolian Baiti" w:cs="Mongolian Baiti"/>
          <w:sz w:val="24"/>
          <w:szCs w:val="24"/>
        </w:rPr>
        <w:t>Resume,</w:t>
      </w:r>
      <w:proofErr w:type="gramEnd"/>
      <w:r>
        <w:rPr>
          <w:rFonts w:ascii="Mongolian Baiti" w:eastAsia="Mongolian Baiti" w:hAnsi="Mongolian Baiti" w:cs="Mongolian Baiti"/>
          <w:sz w:val="24"/>
          <w:szCs w:val="24"/>
        </w:rPr>
        <w:t xml:space="preserve"> Theobald spoke about grant writing experience being an asset to the village. Applicant Mary Haan spoke on her own behalf about her studies at MSU in human ecology, worked as an interior designer; and </w:t>
      </w:r>
      <w:proofErr w:type="gramStart"/>
      <w:r>
        <w:rPr>
          <w:rFonts w:ascii="Mongolian Baiti" w:eastAsia="Mongolian Baiti" w:hAnsi="Mongolian Baiti" w:cs="Mongolian Baiti"/>
          <w:sz w:val="24"/>
          <w:szCs w:val="24"/>
        </w:rPr>
        <w:t>additionally</w:t>
      </w:r>
      <w:proofErr w:type="gramEnd"/>
      <w:r>
        <w:rPr>
          <w:rFonts w:ascii="Mongolian Baiti" w:eastAsia="Mongolian Baiti" w:hAnsi="Mongolian Baiti" w:cs="Mongolian Baiti"/>
          <w:sz w:val="24"/>
          <w:szCs w:val="24"/>
        </w:rPr>
        <w:t xml:space="preserve"> that she is currently renting/living in Frankfort due to her husband’s medical treatments. </w:t>
      </w:r>
      <w:r>
        <w:rPr>
          <w:rFonts w:ascii="Mongolian Baiti" w:eastAsia="Mongolian Baiti" w:hAnsi="Mongolian Baiti" w:cs="Mongolian Baiti"/>
          <w:b/>
          <w:sz w:val="24"/>
          <w:szCs w:val="24"/>
        </w:rPr>
        <w:t>Motion to appoint Anna Fuller as Trustee by Theobald; second by Denoyer. Roll Call: Ayes: Theobald, Denoyer, Wendel, Hepner. Nays: None. Motion Passed.</w:t>
      </w:r>
    </w:p>
    <w:p w14:paraId="00000027" w14:textId="77777777" w:rsidR="004B5DE4" w:rsidRDefault="00000000">
      <w:pPr>
        <w:numPr>
          <w:ilvl w:val="0"/>
          <w:numId w:val="4"/>
        </w:numPr>
        <w:rPr>
          <w:rFonts w:ascii="Mongolian Baiti" w:eastAsia="Mongolian Baiti" w:hAnsi="Mongolian Baiti" w:cs="Mongolian Baiti"/>
          <w:sz w:val="24"/>
          <w:szCs w:val="24"/>
        </w:rPr>
      </w:pPr>
      <w:r>
        <w:rPr>
          <w:rFonts w:ascii="Mongolian Baiti" w:eastAsia="Mongolian Baiti" w:hAnsi="Mongolian Baiti" w:cs="Mongolian Baiti"/>
          <w:sz w:val="24"/>
          <w:szCs w:val="24"/>
        </w:rPr>
        <w:t xml:space="preserve">Appoint President Pro Tempore </w:t>
      </w:r>
    </w:p>
    <w:p w14:paraId="00000028" w14:textId="77777777" w:rsidR="004B5DE4" w:rsidRDefault="00000000">
      <w:pPr>
        <w:ind w:left="1080"/>
        <w:rPr>
          <w:rFonts w:ascii="Mongolian Baiti" w:eastAsia="Mongolian Baiti" w:hAnsi="Mongolian Baiti" w:cs="Mongolian Baiti"/>
          <w:b/>
          <w:sz w:val="24"/>
          <w:szCs w:val="24"/>
        </w:rPr>
      </w:pPr>
      <w:r>
        <w:rPr>
          <w:rFonts w:ascii="Mongolian Baiti" w:eastAsia="Mongolian Baiti" w:hAnsi="Mongolian Baiti" w:cs="Mongolian Baiti"/>
          <w:sz w:val="24"/>
          <w:szCs w:val="24"/>
        </w:rPr>
        <w:t xml:space="preserve">President Theobald explained the appointment and responsibilities; Wendel volunteered to be President Pro Tempore. </w:t>
      </w:r>
      <w:r>
        <w:rPr>
          <w:rFonts w:ascii="Mongolian Baiti" w:eastAsia="Mongolian Baiti" w:hAnsi="Mongolian Baiti" w:cs="Mongolian Baiti"/>
          <w:b/>
          <w:sz w:val="24"/>
          <w:szCs w:val="24"/>
        </w:rPr>
        <w:t>Motion to Appoint Mike Wendel as President Pro Tempore by Denoyer; Second by Hepner. Roll Call: Ayes: Theobald, Denoyer, Hepner. Nays: None. Wendel Abstain.</w:t>
      </w:r>
    </w:p>
    <w:p w14:paraId="00000029" w14:textId="77777777" w:rsidR="004B5DE4" w:rsidRDefault="00000000">
      <w:pPr>
        <w:numPr>
          <w:ilvl w:val="0"/>
          <w:numId w:val="4"/>
        </w:numPr>
        <w:rPr>
          <w:rFonts w:ascii="Mongolian Baiti" w:eastAsia="Mongolian Baiti" w:hAnsi="Mongolian Baiti" w:cs="Mongolian Baiti"/>
          <w:sz w:val="24"/>
          <w:szCs w:val="24"/>
        </w:rPr>
      </w:pPr>
      <w:r>
        <w:rPr>
          <w:rFonts w:ascii="Mongolian Baiti" w:eastAsia="Mongolian Baiti" w:hAnsi="Mongolian Baiti" w:cs="Mongolian Baiti"/>
          <w:sz w:val="24"/>
          <w:szCs w:val="24"/>
        </w:rPr>
        <w:t>Expense Approval for Letters sent to Businesses &amp; Residents to Apply for a Corridor Improvement Authority Seat</w:t>
      </w:r>
    </w:p>
    <w:p w14:paraId="0000002A" w14:textId="77777777" w:rsidR="004B5DE4" w:rsidRDefault="00000000">
      <w:pPr>
        <w:ind w:left="1080"/>
        <w:rPr>
          <w:rFonts w:ascii="Mongolian Baiti" w:eastAsia="Mongolian Baiti" w:hAnsi="Mongolian Baiti" w:cs="Mongolian Baiti"/>
          <w:b/>
          <w:sz w:val="24"/>
          <w:szCs w:val="24"/>
        </w:rPr>
      </w:pPr>
      <w:r>
        <w:rPr>
          <w:rFonts w:ascii="Mongolian Baiti" w:eastAsia="Mongolian Baiti" w:hAnsi="Mongolian Baiti" w:cs="Mongolian Baiti"/>
          <w:sz w:val="24"/>
          <w:szCs w:val="24"/>
        </w:rPr>
        <w:t xml:space="preserve">President Theobald spoke about effectiveness/cost of mailing letters vs. advertising in the newspaper. </w:t>
      </w:r>
      <w:r>
        <w:rPr>
          <w:rFonts w:ascii="Mongolian Baiti" w:eastAsia="Mongolian Baiti" w:hAnsi="Mongolian Baiti" w:cs="Mongolian Baiti"/>
          <w:b/>
          <w:sz w:val="24"/>
          <w:szCs w:val="24"/>
        </w:rPr>
        <w:t>Motion to approve up to $200 for letters/postage to be sent to businesses/residents within the corridor by Theobald; second Wendel. Roll Call: Ayes: Denoyer, Theobald, Wendel, Hepner. Nays: None. Motion Passed.</w:t>
      </w:r>
    </w:p>
    <w:p w14:paraId="0000002B" w14:textId="77777777" w:rsidR="004B5DE4" w:rsidRDefault="00000000">
      <w:pPr>
        <w:numPr>
          <w:ilvl w:val="0"/>
          <w:numId w:val="4"/>
        </w:numPr>
        <w:rPr>
          <w:rFonts w:ascii="Mongolian Baiti" w:eastAsia="Mongolian Baiti" w:hAnsi="Mongolian Baiti" w:cs="Mongolian Baiti"/>
          <w:sz w:val="24"/>
          <w:szCs w:val="24"/>
        </w:rPr>
      </w:pPr>
      <w:r>
        <w:rPr>
          <w:rFonts w:ascii="Mongolian Baiti" w:eastAsia="Mongolian Baiti" w:hAnsi="Mongolian Baiti" w:cs="Mongolian Baiti"/>
          <w:sz w:val="24"/>
          <w:szCs w:val="24"/>
        </w:rPr>
        <w:t>Benzie County Road Commission acct#630 Sewer Billing Charges</w:t>
      </w:r>
    </w:p>
    <w:p w14:paraId="0000002C" w14:textId="77777777" w:rsidR="004B5DE4" w:rsidRDefault="00000000">
      <w:pPr>
        <w:ind w:left="1080"/>
        <w:rPr>
          <w:rFonts w:ascii="Mongolian Baiti" w:eastAsia="Mongolian Baiti" w:hAnsi="Mongolian Baiti" w:cs="Mongolian Baiti"/>
          <w:b/>
          <w:sz w:val="24"/>
          <w:szCs w:val="24"/>
        </w:rPr>
      </w:pPr>
      <w:r>
        <w:rPr>
          <w:rFonts w:ascii="Mongolian Baiti" w:eastAsia="Mongolian Baiti" w:hAnsi="Mongolian Baiti" w:cs="Mongolian Baiti"/>
          <w:sz w:val="24"/>
          <w:szCs w:val="24"/>
        </w:rPr>
        <w:t xml:space="preserve">President Theobald explained this is for the billing of sewer at the old Platte River School. Capping of sewer was completed later than expected and the road commission accrued quarterly billing during that time while not using service. Theobald explained the road commission also expressed dismay about the cost of the capping fee of $1600. Furthermore, Theobald explained Bill Ward had verbally told them they would not be charged. Council member Wendel recalled a meeting where it was discussed to no longer charge them, he recalls it being </w:t>
      </w:r>
      <w:proofErr w:type="spellStart"/>
      <w:proofErr w:type="gramStart"/>
      <w:r>
        <w:rPr>
          <w:rFonts w:ascii="Mongolian Baiti" w:eastAsia="Mongolian Baiti" w:hAnsi="Mongolian Baiti" w:cs="Mongolian Baiti"/>
          <w:sz w:val="24"/>
          <w:szCs w:val="24"/>
        </w:rPr>
        <w:t>approved.Council</w:t>
      </w:r>
      <w:proofErr w:type="spellEnd"/>
      <w:proofErr w:type="gramEnd"/>
      <w:r>
        <w:rPr>
          <w:rFonts w:ascii="Mongolian Baiti" w:eastAsia="Mongolian Baiti" w:hAnsi="Mongolian Baiti" w:cs="Mongolian Baiti"/>
          <w:sz w:val="24"/>
          <w:szCs w:val="24"/>
        </w:rPr>
        <w:t xml:space="preserve"> expressed they agreed that the quarterly charges were not appropriate due to </w:t>
      </w:r>
      <w:proofErr w:type="spellStart"/>
      <w:proofErr w:type="gramStart"/>
      <w:r>
        <w:rPr>
          <w:rFonts w:ascii="Mongolian Baiti" w:eastAsia="Mongolian Baiti" w:hAnsi="Mongolian Baiti" w:cs="Mongolian Baiti"/>
          <w:sz w:val="24"/>
          <w:szCs w:val="24"/>
        </w:rPr>
        <w:t>non use</w:t>
      </w:r>
      <w:proofErr w:type="spellEnd"/>
      <w:proofErr w:type="gramEnd"/>
      <w:r>
        <w:rPr>
          <w:rFonts w:ascii="Mongolian Baiti" w:eastAsia="Mongolian Baiti" w:hAnsi="Mongolian Baiti" w:cs="Mongolian Baiti"/>
          <w:sz w:val="24"/>
          <w:szCs w:val="24"/>
        </w:rPr>
        <w:t>, the capping fee was appropriate. They are currently charged $558/quarter. They have paid two quarterly payments at that price for a total of $1116.00. Currently owing $1729.80 for quarterly bills plus $1600 for capping fee for a total of $3329.80.  If council absolves payments due ($1729.80) and credits payments made ($1116.00</w:t>
      </w:r>
      <w:proofErr w:type="gramStart"/>
      <w:r>
        <w:rPr>
          <w:rFonts w:ascii="Mongolian Baiti" w:eastAsia="Mongolian Baiti" w:hAnsi="Mongolian Baiti" w:cs="Mongolian Baiti"/>
          <w:sz w:val="24"/>
          <w:szCs w:val="24"/>
        </w:rPr>
        <w:t>), and</w:t>
      </w:r>
      <w:proofErr w:type="gramEnd"/>
      <w:r>
        <w:rPr>
          <w:rFonts w:ascii="Mongolian Baiti" w:eastAsia="Mongolian Baiti" w:hAnsi="Mongolian Baiti" w:cs="Mongolian Baiti"/>
          <w:sz w:val="24"/>
          <w:szCs w:val="24"/>
        </w:rPr>
        <w:t xml:space="preserve"> applies them to the capping fee ($1600 minus 1116.00), current owed would be $484.</w:t>
      </w:r>
      <w:r>
        <w:rPr>
          <w:rFonts w:ascii="Mongolian Baiti" w:eastAsia="Mongolian Baiti" w:hAnsi="Mongolian Baiti" w:cs="Mongolian Baiti"/>
          <w:b/>
          <w:sz w:val="24"/>
          <w:szCs w:val="24"/>
        </w:rPr>
        <w:t xml:space="preserve">Motion to rescind all payments starting 1/9/24 to date, apply all payments as a credit to date to the capping fee by Theobald; second by Wendel. Roll Call: Ayes: Denoyer, </w:t>
      </w:r>
      <w:proofErr w:type="spellStart"/>
      <w:proofErr w:type="gramStart"/>
      <w:r>
        <w:rPr>
          <w:rFonts w:ascii="Mongolian Baiti" w:eastAsia="Mongolian Baiti" w:hAnsi="Mongolian Baiti" w:cs="Mongolian Baiti"/>
          <w:b/>
          <w:sz w:val="24"/>
          <w:szCs w:val="24"/>
        </w:rPr>
        <w:t>Theobald,hepner</w:t>
      </w:r>
      <w:proofErr w:type="spellEnd"/>
      <w:proofErr w:type="gramEnd"/>
      <w:r>
        <w:rPr>
          <w:rFonts w:ascii="Mongolian Baiti" w:eastAsia="Mongolian Baiti" w:hAnsi="Mongolian Baiti" w:cs="Mongolian Baiti"/>
          <w:b/>
          <w:sz w:val="24"/>
          <w:szCs w:val="24"/>
        </w:rPr>
        <w:t>, Wendel.</w:t>
      </w:r>
    </w:p>
    <w:p w14:paraId="0000002D" w14:textId="77777777" w:rsidR="004B5DE4" w:rsidRDefault="004B5DE4">
      <w:pPr>
        <w:ind w:left="1080"/>
        <w:rPr>
          <w:rFonts w:ascii="Mongolian Baiti" w:eastAsia="Mongolian Baiti" w:hAnsi="Mongolian Baiti" w:cs="Mongolian Baiti"/>
          <w:b/>
          <w:sz w:val="24"/>
          <w:szCs w:val="24"/>
        </w:rPr>
      </w:pPr>
    </w:p>
    <w:p w14:paraId="0000002E" w14:textId="77777777" w:rsidR="004B5DE4" w:rsidRDefault="00000000">
      <w:pPr>
        <w:numPr>
          <w:ilvl w:val="0"/>
          <w:numId w:val="4"/>
        </w:numPr>
        <w:rPr>
          <w:rFonts w:ascii="Mongolian Baiti" w:eastAsia="Mongolian Baiti" w:hAnsi="Mongolian Baiti" w:cs="Mongolian Baiti"/>
          <w:sz w:val="24"/>
          <w:szCs w:val="24"/>
        </w:rPr>
      </w:pPr>
      <w:r>
        <w:rPr>
          <w:rFonts w:ascii="Mongolian Baiti" w:eastAsia="Mongolian Baiti" w:hAnsi="Mongolian Baiti" w:cs="Mongolian Baiti"/>
          <w:sz w:val="24"/>
          <w:szCs w:val="24"/>
        </w:rPr>
        <w:t>Storage Totes for Park Holiday Lights</w:t>
      </w:r>
    </w:p>
    <w:p w14:paraId="0000002F" w14:textId="77777777" w:rsidR="004B5DE4" w:rsidRDefault="00000000">
      <w:pPr>
        <w:ind w:left="1080"/>
        <w:rPr>
          <w:rFonts w:ascii="Mongolian Baiti" w:eastAsia="Mongolian Baiti" w:hAnsi="Mongolian Baiti" w:cs="Mongolian Baiti"/>
          <w:sz w:val="24"/>
          <w:szCs w:val="24"/>
        </w:rPr>
      </w:pPr>
      <w:r>
        <w:rPr>
          <w:rFonts w:ascii="Mongolian Baiti" w:eastAsia="Mongolian Baiti" w:hAnsi="Mongolian Baiti" w:cs="Mongolian Baiti"/>
          <w:sz w:val="24"/>
          <w:szCs w:val="24"/>
        </w:rPr>
        <w:t>Doug Durkee volunteered to donate totes.</w:t>
      </w:r>
    </w:p>
    <w:p w14:paraId="00000030" w14:textId="77777777" w:rsidR="004B5DE4" w:rsidRDefault="00000000">
      <w:pPr>
        <w:numPr>
          <w:ilvl w:val="0"/>
          <w:numId w:val="4"/>
        </w:numPr>
        <w:rPr>
          <w:rFonts w:ascii="Mongolian Baiti" w:eastAsia="Mongolian Baiti" w:hAnsi="Mongolian Baiti" w:cs="Mongolian Baiti"/>
          <w:sz w:val="24"/>
          <w:szCs w:val="24"/>
        </w:rPr>
      </w:pPr>
      <w:r>
        <w:rPr>
          <w:rFonts w:ascii="Mongolian Baiti" w:eastAsia="Mongolian Baiti" w:hAnsi="Mongolian Baiti" w:cs="Mongolian Baiti"/>
          <w:sz w:val="24"/>
          <w:szCs w:val="24"/>
        </w:rPr>
        <w:t>Department of Public Works First Net Cell Phone Approval</w:t>
      </w:r>
    </w:p>
    <w:p w14:paraId="00000031" w14:textId="77777777" w:rsidR="004B5DE4" w:rsidRDefault="00000000">
      <w:pPr>
        <w:ind w:left="1080"/>
        <w:rPr>
          <w:rFonts w:ascii="Mongolian Baiti" w:eastAsia="Mongolian Baiti" w:hAnsi="Mongolian Baiti" w:cs="Mongolian Baiti"/>
          <w:b/>
          <w:sz w:val="24"/>
          <w:szCs w:val="24"/>
        </w:rPr>
      </w:pPr>
      <w:r>
        <w:rPr>
          <w:rFonts w:ascii="Mongolian Baiti" w:eastAsia="Mongolian Baiti" w:hAnsi="Mongolian Baiti" w:cs="Mongolian Baiti"/>
          <w:sz w:val="24"/>
          <w:szCs w:val="24"/>
        </w:rPr>
        <w:lastRenderedPageBreak/>
        <w:t xml:space="preserve">Leone presented the cost of $0.99 and $50/month for a cell phone to be used for DPW business. Leone presented reasons to no longer use his personal cell phone and be reimbursed for privacy as well as using a DPW phone between himself and a new hire for DPW business. The phone could be used amongst both employees of DPW for business. </w:t>
      </w:r>
      <w:r>
        <w:rPr>
          <w:rFonts w:ascii="Mongolian Baiti" w:eastAsia="Mongolian Baiti" w:hAnsi="Mongolian Baiti" w:cs="Mongolian Baiti"/>
          <w:b/>
          <w:sz w:val="24"/>
          <w:szCs w:val="24"/>
        </w:rPr>
        <w:t>Motion to provide a new cell phone from FirstNet for DPW officer by Theobald; second Wendel. Roll Call: Ayes: Theobald, Wendel, Hepner, Denoyer. Nays: None. Motion Passed.</w:t>
      </w:r>
    </w:p>
    <w:p w14:paraId="00000032" w14:textId="77777777" w:rsidR="004B5DE4" w:rsidRDefault="00000000">
      <w:pPr>
        <w:numPr>
          <w:ilvl w:val="0"/>
          <w:numId w:val="4"/>
        </w:numPr>
        <w:rPr>
          <w:rFonts w:ascii="Mongolian Baiti" w:eastAsia="Mongolian Baiti" w:hAnsi="Mongolian Baiti" w:cs="Mongolian Baiti"/>
          <w:sz w:val="24"/>
          <w:szCs w:val="24"/>
        </w:rPr>
      </w:pPr>
      <w:r>
        <w:rPr>
          <w:rFonts w:ascii="Mongolian Baiti" w:eastAsia="Mongolian Baiti" w:hAnsi="Mongolian Baiti" w:cs="Mongolian Baiti"/>
          <w:sz w:val="24"/>
          <w:szCs w:val="24"/>
        </w:rPr>
        <w:t>Kennedy Industries Quote for Sewer Pump Maintenance</w:t>
      </w:r>
    </w:p>
    <w:p w14:paraId="00000033" w14:textId="77777777" w:rsidR="004B5DE4" w:rsidRDefault="00000000">
      <w:pPr>
        <w:ind w:left="1080"/>
        <w:rPr>
          <w:rFonts w:ascii="Mongolian Baiti" w:eastAsia="Mongolian Baiti" w:hAnsi="Mongolian Baiti" w:cs="Mongolian Baiti"/>
          <w:b/>
          <w:sz w:val="24"/>
          <w:szCs w:val="24"/>
        </w:rPr>
      </w:pPr>
      <w:r>
        <w:rPr>
          <w:rFonts w:ascii="Mongolian Baiti" w:eastAsia="Mongolian Baiti" w:hAnsi="Mongolian Baiti" w:cs="Mongolian Baiti"/>
          <w:sz w:val="24"/>
          <w:szCs w:val="24"/>
        </w:rPr>
        <w:t xml:space="preserve">Kennedy Industries honored their price quote for maintenance from earlier this fall. Recommended to do preventative maintenance every other year, this has not been done in 2.5-3 years. Leone stated Kennedy is our authorized Vaughn Dealer and is the preferred company for this maintenance. </w:t>
      </w:r>
      <w:r>
        <w:rPr>
          <w:rFonts w:ascii="Mongolian Baiti" w:eastAsia="Mongolian Baiti" w:hAnsi="Mongolian Baiti" w:cs="Mongolian Baiti"/>
          <w:b/>
          <w:sz w:val="24"/>
          <w:szCs w:val="24"/>
        </w:rPr>
        <w:t>Motion to approve Kennedy Industries to do the routine maintenance by Denoyer; second by Theobald. Roll Call: Ayes: Denoyer, Theobald, Wendel, Hepner. Motion passed.</w:t>
      </w:r>
    </w:p>
    <w:p w14:paraId="00000034" w14:textId="77777777" w:rsidR="004B5DE4" w:rsidRDefault="00000000">
      <w:pPr>
        <w:numPr>
          <w:ilvl w:val="0"/>
          <w:numId w:val="4"/>
        </w:numPr>
        <w:rPr>
          <w:rFonts w:ascii="Mongolian Baiti" w:eastAsia="Mongolian Baiti" w:hAnsi="Mongolian Baiti" w:cs="Mongolian Baiti"/>
          <w:sz w:val="24"/>
          <w:szCs w:val="24"/>
        </w:rPr>
      </w:pPr>
      <w:r>
        <w:rPr>
          <w:rFonts w:ascii="Mongolian Baiti" w:eastAsia="Mongolian Baiti" w:hAnsi="Mongolian Baiti" w:cs="Mongolian Baiti"/>
          <w:sz w:val="24"/>
          <w:szCs w:val="24"/>
        </w:rPr>
        <w:t>AAA Playground Equipment</w:t>
      </w:r>
    </w:p>
    <w:p w14:paraId="00000035" w14:textId="77777777" w:rsidR="004B5DE4" w:rsidRDefault="00000000">
      <w:pPr>
        <w:ind w:left="1080"/>
        <w:rPr>
          <w:rFonts w:ascii="Mongolian Baiti" w:eastAsia="Mongolian Baiti" w:hAnsi="Mongolian Baiti" w:cs="Mongolian Baiti"/>
          <w:b/>
          <w:sz w:val="24"/>
          <w:szCs w:val="24"/>
        </w:rPr>
      </w:pPr>
      <w:proofErr w:type="gramStart"/>
      <w:r>
        <w:rPr>
          <w:rFonts w:ascii="Mongolian Baiti" w:eastAsia="Mongolian Baiti" w:hAnsi="Mongolian Baiti" w:cs="Mongolian Baiti"/>
          <w:sz w:val="24"/>
          <w:szCs w:val="24"/>
        </w:rPr>
        <w:t>Playground</w:t>
      </w:r>
      <w:proofErr w:type="gramEnd"/>
      <w:r>
        <w:rPr>
          <w:rFonts w:ascii="Mongolian Baiti" w:eastAsia="Mongolian Baiti" w:hAnsi="Mongolian Baiti" w:cs="Mongolian Baiti"/>
          <w:sz w:val="24"/>
          <w:szCs w:val="24"/>
        </w:rPr>
        <w:t xml:space="preserve"> committee explained there were two quotes, one from AAA and one from </w:t>
      </w:r>
      <w:proofErr w:type="spellStart"/>
      <w:r>
        <w:rPr>
          <w:rFonts w:ascii="Mongolian Baiti" w:eastAsia="Mongolian Baiti" w:hAnsi="Mongolian Baiti" w:cs="Mongolian Baiti"/>
          <w:sz w:val="24"/>
          <w:szCs w:val="24"/>
        </w:rPr>
        <w:t>ProPlaygrounds</w:t>
      </w:r>
      <w:proofErr w:type="spellEnd"/>
      <w:r>
        <w:rPr>
          <w:rFonts w:ascii="Mongolian Baiti" w:eastAsia="Mongolian Baiti" w:hAnsi="Mongolian Baiti" w:cs="Mongolian Baiti"/>
          <w:sz w:val="24"/>
          <w:szCs w:val="24"/>
        </w:rPr>
        <w:t xml:space="preserve"> but ultimately AAA was cheaper for the same equipment and able to ship at no expense to Indianapolis where volunteers will pick up equipment. Previously Pro Playgrounds was voted on and approved, but after further exploration AAA is cheaper for the same equipment. Tax exempt has been applied. </w:t>
      </w:r>
      <w:r>
        <w:rPr>
          <w:rFonts w:ascii="Mongolian Baiti" w:eastAsia="Mongolian Baiti" w:hAnsi="Mongolian Baiti" w:cs="Mongolian Baiti"/>
          <w:b/>
          <w:sz w:val="24"/>
          <w:szCs w:val="24"/>
        </w:rPr>
        <w:t xml:space="preserve">Motion to rescind approval to pay </w:t>
      </w:r>
      <w:proofErr w:type="spellStart"/>
      <w:r>
        <w:rPr>
          <w:rFonts w:ascii="Mongolian Baiti" w:eastAsia="Mongolian Baiti" w:hAnsi="Mongolian Baiti" w:cs="Mongolian Baiti"/>
          <w:b/>
          <w:sz w:val="24"/>
          <w:szCs w:val="24"/>
        </w:rPr>
        <w:t>ProPlaygrounds</w:t>
      </w:r>
      <w:proofErr w:type="spellEnd"/>
      <w:r>
        <w:rPr>
          <w:rFonts w:ascii="Mongolian Baiti" w:eastAsia="Mongolian Baiti" w:hAnsi="Mongolian Baiti" w:cs="Mongolian Baiti"/>
          <w:b/>
          <w:sz w:val="24"/>
          <w:szCs w:val="24"/>
        </w:rPr>
        <w:t xml:space="preserve"> by Wendel; Second by Denoyer. Roll Call: Ayes: Theobald, </w:t>
      </w:r>
      <w:proofErr w:type="spellStart"/>
      <w:proofErr w:type="gramStart"/>
      <w:r>
        <w:rPr>
          <w:rFonts w:ascii="Mongolian Baiti" w:eastAsia="Mongolian Baiti" w:hAnsi="Mongolian Baiti" w:cs="Mongolian Baiti"/>
          <w:b/>
          <w:sz w:val="24"/>
          <w:szCs w:val="24"/>
        </w:rPr>
        <w:t>Hepner,Wendel</w:t>
      </w:r>
      <w:proofErr w:type="spellEnd"/>
      <w:proofErr w:type="gramEnd"/>
      <w:r>
        <w:rPr>
          <w:rFonts w:ascii="Mongolian Baiti" w:eastAsia="Mongolian Baiti" w:hAnsi="Mongolian Baiti" w:cs="Mongolian Baiti"/>
          <w:b/>
          <w:sz w:val="24"/>
          <w:szCs w:val="24"/>
        </w:rPr>
        <w:t xml:space="preserve">, Denoyer. Nays: None. Motion passed. Motion to pay AAA Stay to Play invoice for $45,690 by Wendel; second by Theobald. Roll Call: Ayes: Theobald, Wendel, Hepner, Denoyer. Nays: None. </w:t>
      </w:r>
    </w:p>
    <w:p w14:paraId="00000036" w14:textId="77777777" w:rsidR="004B5DE4" w:rsidRDefault="00000000">
      <w:pPr>
        <w:numPr>
          <w:ilvl w:val="0"/>
          <w:numId w:val="4"/>
        </w:numPr>
        <w:spacing w:line="240" w:lineRule="auto"/>
        <w:rPr>
          <w:rFonts w:ascii="Mongolian Baiti" w:eastAsia="Mongolian Baiti" w:hAnsi="Mongolian Baiti" w:cs="Mongolian Baiti"/>
          <w:sz w:val="24"/>
          <w:szCs w:val="24"/>
        </w:rPr>
      </w:pPr>
      <w:r>
        <w:rPr>
          <w:rFonts w:ascii="Mongolian Baiti" w:eastAsia="Mongolian Baiti" w:hAnsi="Mongolian Baiti" w:cs="Mongolian Baiti"/>
          <w:sz w:val="24"/>
          <w:szCs w:val="24"/>
        </w:rPr>
        <w:t>Blight Be Gone</w:t>
      </w:r>
    </w:p>
    <w:p w14:paraId="00000037" w14:textId="77777777" w:rsidR="004B5DE4" w:rsidRDefault="00000000">
      <w:pPr>
        <w:spacing w:line="240" w:lineRule="auto"/>
        <w:ind w:left="1080"/>
        <w:rPr>
          <w:rFonts w:ascii="Mongolian Baiti" w:eastAsia="Mongolian Baiti" w:hAnsi="Mongolian Baiti" w:cs="Mongolian Baiti"/>
          <w:b/>
          <w:sz w:val="24"/>
          <w:szCs w:val="24"/>
        </w:rPr>
      </w:pPr>
      <w:r>
        <w:rPr>
          <w:rFonts w:ascii="Mongolian Baiti" w:eastAsia="Mongolian Baiti" w:hAnsi="Mongolian Baiti" w:cs="Mongolian Baiti"/>
          <w:sz w:val="24"/>
          <w:szCs w:val="24"/>
        </w:rPr>
        <w:t xml:space="preserve">Request for payment of $95 per person for 2 people for virtual training Presented by Rosemary- Virtual training put on by Michigan Association of Planning regarding </w:t>
      </w:r>
      <w:proofErr w:type="gramStart"/>
      <w:r>
        <w:rPr>
          <w:rFonts w:ascii="Mongolian Baiti" w:eastAsia="Mongolian Baiti" w:hAnsi="Mongolian Baiti" w:cs="Mongolian Baiti"/>
          <w:sz w:val="24"/>
          <w:szCs w:val="24"/>
        </w:rPr>
        <w:t>blight</w:t>
      </w:r>
      <w:proofErr w:type="gramEnd"/>
      <w:r>
        <w:rPr>
          <w:rFonts w:ascii="Mongolian Baiti" w:eastAsia="Mongolian Baiti" w:hAnsi="Mongolian Baiti" w:cs="Mongolian Baiti"/>
          <w:sz w:val="24"/>
          <w:szCs w:val="24"/>
        </w:rPr>
        <w:t xml:space="preserve"> in communities. This training provides legal strategies and tools to combat and eliminate blight in communities to elected and appointed officials, zoning administrators etc. </w:t>
      </w:r>
      <w:r>
        <w:rPr>
          <w:rFonts w:ascii="Mongolian Baiti" w:eastAsia="Mongolian Baiti" w:hAnsi="Mongolian Baiti" w:cs="Mongolian Baiti"/>
          <w:b/>
          <w:sz w:val="24"/>
          <w:szCs w:val="24"/>
        </w:rPr>
        <w:t>Motion to approve up to $200 for Blight Be Gone training by Theobald; second by Wendel. Roll Call: Ayes: Denoyer, Hepner, Theobald, Wendel. Nays: None. Motion passed.</w:t>
      </w:r>
    </w:p>
    <w:p w14:paraId="00000038" w14:textId="77777777" w:rsidR="004B5DE4" w:rsidRDefault="004B5DE4">
      <w:pPr>
        <w:spacing w:after="200"/>
        <w:rPr>
          <w:rFonts w:ascii="Mongolian Baiti" w:eastAsia="Mongolian Baiti" w:hAnsi="Mongolian Baiti" w:cs="Mongolian Baiti"/>
          <w:b/>
          <w:sz w:val="24"/>
          <w:szCs w:val="24"/>
        </w:rPr>
      </w:pPr>
    </w:p>
    <w:p w14:paraId="00000039" w14:textId="77777777" w:rsidR="004B5DE4" w:rsidRDefault="00000000">
      <w:pPr>
        <w:spacing w:after="200"/>
        <w:rPr>
          <w:rFonts w:ascii="Mongolian Baiti" w:eastAsia="Mongolian Baiti" w:hAnsi="Mongolian Baiti" w:cs="Mongolian Baiti"/>
          <w:b/>
          <w:sz w:val="24"/>
          <w:szCs w:val="24"/>
        </w:rPr>
      </w:pPr>
      <w:r>
        <w:rPr>
          <w:rFonts w:ascii="Mongolian Baiti" w:eastAsia="Mongolian Baiti" w:hAnsi="Mongolian Baiti" w:cs="Mongolian Baiti"/>
          <w:b/>
          <w:sz w:val="24"/>
          <w:szCs w:val="24"/>
        </w:rPr>
        <w:t>Reports:</w:t>
      </w:r>
    </w:p>
    <w:p w14:paraId="0000003A" w14:textId="77777777" w:rsidR="004B5DE4" w:rsidRDefault="00000000">
      <w:pPr>
        <w:spacing w:after="200"/>
        <w:rPr>
          <w:rFonts w:ascii="Mongolian Baiti" w:eastAsia="Mongolian Baiti" w:hAnsi="Mongolian Baiti" w:cs="Mongolian Baiti"/>
          <w:sz w:val="24"/>
          <w:szCs w:val="24"/>
        </w:rPr>
      </w:pPr>
      <w:r>
        <w:rPr>
          <w:rFonts w:ascii="Mongolian Baiti" w:eastAsia="Mongolian Baiti" w:hAnsi="Mongolian Baiti" w:cs="Mongolian Baiti"/>
          <w:b/>
          <w:sz w:val="24"/>
          <w:szCs w:val="24"/>
        </w:rPr>
        <w:t xml:space="preserve">  </w:t>
      </w:r>
      <w:r>
        <w:rPr>
          <w:rFonts w:ascii="Mongolian Baiti" w:eastAsia="Mongolian Baiti" w:hAnsi="Mongolian Baiti" w:cs="Mongolian Baiti"/>
          <w:sz w:val="24"/>
          <w:szCs w:val="24"/>
        </w:rPr>
        <w:t xml:space="preserve">Maintenance Report- Leone- lost internet for </w:t>
      </w:r>
      <w:proofErr w:type="spellStart"/>
      <w:r>
        <w:rPr>
          <w:rFonts w:ascii="Mongolian Baiti" w:eastAsia="Mongolian Baiti" w:hAnsi="Mongolian Baiti" w:cs="Mongolian Baiti"/>
          <w:sz w:val="24"/>
          <w:szCs w:val="24"/>
        </w:rPr>
        <w:t>approx</w:t>
      </w:r>
      <w:proofErr w:type="spellEnd"/>
      <w:r>
        <w:rPr>
          <w:rFonts w:ascii="Mongolian Baiti" w:eastAsia="Mongolian Baiti" w:hAnsi="Mongolian Baiti" w:cs="Mongolian Baiti"/>
          <w:sz w:val="24"/>
          <w:szCs w:val="24"/>
        </w:rPr>
        <w:t xml:space="preserve"> 1.5 wks. due to ice damage. </w:t>
      </w:r>
      <w:proofErr w:type="gramStart"/>
      <w:r>
        <w:rPr>
          <w:rFonts w:ascii="Mongolian Baiti" w:eastAsia="Mongolian Baiti" w:hAnsi="Mongolian Baiti" w:cs="Mongolian Baiti"/>
          <w:sz w:val="24"/>
          <w:szCs w:val="24"/>
        </w:rPr>
        <w:t>Has</w:t>
      </w:r>
      <w:proofErr w:type="gramEnd"/>
      <w:r>
        <w:rPr>
          <w:rFonts w:ascii="Mongolian Baiti" w:eastAsia="Mongolian Baiti" w:hAnsi="Mongolian Baiti" w:cs="Mongolian Baiti"/>
          <w:sz w:val="24"/>
          <w:szCs w:val="24"/>
        </w:rPr>
        <w:t xml:space="preserve"> been repaired. Only 1 alarm, working on rate analysis</w:t>
      </w:r>
    </w:p>
    <w:p w14:paraId="0000003B" w14:textId="77777777" w:rsidR="004B5DE4" w:rsidRDefault="00000000">
      <w:pPr>
        <w:widowControl w:val="0"/>
        <w:numPr>
          <w:ilvl w:val="0"/>
          <w:numId w:val="2"/>
        </w:numPr>
        <w:spacing w:line="240" w:lineRule="auto"/>
        <w:rPr>
          <w:rFonts w:ascii="Mongolian Baiti" w:eastAsia="Mongolian Baiti" w:hAnsi="Mongolian Baiti" w:cs="Mongolian Baiti"/>
          <w:sz w:val="24"/>
          <w:szCs w:val="24"/>
        </w:rPr>
      </w:pPr>
      <w:r>
        <w:rPr>
          <w:rFonts w:ascii="Mongolian Baiti" w:eastAsia="Mongolian Baiti" w:hAnsi="Mongolian Baiti" w:cs="Mongolian Baiti"/>
          <w:sz w:val="24"/>
          <w:szCs w:val="24"/>
        </w:rPr>
        <w:t>Street Administrator- Leone, nothing to report</w:t>
      </w:r>
    </w:p>
    <w:p w14:paraId="0000003C" w14:textId="77777777" w:rsidR="004B5DE4" w:rsidRDefault="00000000">
      <w:pPr>
        <w:widowControl w:val="0"/>
        <w:numPr>
          <w:ilvl w:val="0"/>
          <w:numId w:val="2"/>
        </w:numPr>
        <w:spacing w:line="240" w:lineRule="auto"/>
        <w:rPr>
          <w:rFonts w:ascii="Mongolian Baiti" w:eastAsia="Mongolian Baiti" w:hAnsi="Mongolian Baiti" w:cs="Mongolian Baiti"/>
          <w:sz w:val="20"/>
          <w:szCs w:val="20"/>
        </w:rPr>
      </w:pPr>
      <w:r>
        <w:rPr>
          <w:rFonts w:ascii="Mongolian Baiti" w:eastAsia="Mongolian Baiti" w:hAnsi="Mongolian Baiti" w:cs="Mongolian Baiti"/>
          <w:sz w:val="24"/>
          <w:szCs w:val="24"/>
        </w:rPr>
        <w:t>Ordinance Officer-NONE…</w:t>
      </w:r>
    </w:p>
    <w:p w14:paraId="0000003D" w14:textId="77777777" w:rsidR="004B5DE4" w:rsidRDefault="00000000">
      <w:pPr>
        <w:widowControl w:val="0"/>
        <w:numPr>
          <w:ilvl w:val="0"/>
          <w:numId w:val="2"/>
        </w:numPr>
        <w:spacing w:line="240" w:lineRule="auto"/>
        <w:rPr>
          <w:rFonts w:ascii="Mongolian Baiti" w:eastAsia="Mongolian Baiti" w:hAnsi="Mongolian Baiti" w:cs="Mongolian Baiti"/>
          <w:sz w:val="24"/>
          <w:szCs w:val="24"/>
        </w:rPr>
      </w:pPr>
      <w:r>
        <w:rPr>
          <w:rFonts w:ascii="Mongolian Baiti" w:eastAsia="Mongolian Baiti" w:hAnsi="Mongolian Baiti" w:cs="Mongolian Baiti"/>
          <w:sz w:val="24"/>
          <w:szCs w:val="24"/>
        </w:rPr>
        <w:t>Park Committee-Reed*Nic Hepner, lights are off</w:t>
      </w:r>
    </w:p>
    <w:p w14:paraId="0000003E" w14:textId="77777777" w:rsidR="004B5DE4" w:rsidRDefault="00000000">
      <w:pPr>
        <w:widowControl w:val="0"/>
        <w:numPr>
          <w:ilvl w:val="0"/>
          <w:numId w:val="2"/>
        </w:numPr>
        <w:spacing w:line="240" w:lineRule="auto"/>
        <w:rPr>
          <w:rFonts w:ascii="Mongolian Baiti" w:eastAsia="Mongolian Baiti" w:hAnsi="Mongolian Baiti" w:cs="Mongolian Baiti"/>
          <w:sz w:val="24"/>
          <w:szCs w:val="24"/>
        </w:rPr>
      </w:pPr>
      <w:r>
        <w:rPr>
          <w:rFonts w:ascii="Mongolian Baiti" w:eastAsia="Mongolian Baiti" w:hAnsi="Mongolian Baiti" w:cs="Mongolian Baiti"/>
          <w:sz w:val="24"/>
          <w:szCs w:val="24"/>
        </w:rPr>
        <w:t xml:space="preserve">Playground Committee**Dallas D, will be working with new Trustee Anna Fuller on </w:t>
      </w:r>
      <w:r>
        <w:rPr>
          <w:rFonts w:ascii="Mongolian Baiti" w:eastAsia="Mongolian Baiti" w:hAnsi="Mongolian Baiti" w:cs="Mongolian Baiti"/>
          <w:sz w:val="24"/>
          <w:szCs w:val="24"/>
        </w:rPr>
        <w:lastRenderedPageBreak/>
        <w:t>grant writing for playground et al</w:t>
      </w:r>
    </w:p>
    <w:p w14:paraId="0000003F" w14:textId="77777777" w:rsidR="004B5DE4" w:rsidRDefault="00000000">
      <w:pPr>
        <w:widowControl w:val="0"/>
        <w:numPr>
          <w:ilvl w:val="0"/>
          <w:numId w:val="2"/>
        </w:numPr>
        <w:spacing w:line="240" w:lineRule="auto"/>
        <w:rPr>
          <w:rFonts w:ascii="Mongolian Baiti" w:eastAsia="Mongolian Baiti" w:hAnsi="Mongolian Baiti" w:cs="Mongolian Baiti"/>
          <w:sz w:val="24"/>
          <w:szCs w:val="24"/>
        </w:rPr>
      </w:pPr>
      <w:r>
        <w:rPr>
          <w:rFonts w:ascii="Mongolian Baiti" w:eastAsia="Mongolian Baiti" w:hAnsi="Mongolian Baiti" w:cs="Mongolian Baiti"/>
          <w:sz w:val="24"/>
          <w:szCs w:val="24"/>
        </w:rPr>
        <w:t>Sewer Committee-Jesse*Mike*Jake, nothing to report</w:t>
      </w:r>
    </w:p>
    <w:p w14:paraId="00000040" w14:textId="77777777" w:rsidR="004B5DE4" w:rsidRDefault="004B5DE4">
      <w:pPr>
        <w:spacing w:after="200"/>
        <w:rPr>
          <w:rFonts w:ascii="Mongolian Baiti" w:eastAsia="Mongolian Baiti" w:hAnsi="Mongolian Baiti" w:cs="Mongolian Baiti"/>
          <w:b/>
          <w:sz w:val="24"/>
          <w:szCs w:val="24"/>
        </w:rPr>
      </w:pPr>
    </w:p>
    <w:p w14:paraId="00000041" w14:textId="77777777" w:rsidR="004B5DE4" w:rsidRDefault="00000000">
      <w:pPr>
        <w:spacing w:after="200"/>
        <w:rPr>
          <w:rFonts w:ascii="Mongolian Baiti" w:eastAsia="Mongolian Baiti" w:hAnsi="Mongolian Baiti" w:cs="Mongolian Baiti"/>
          <w:sz w:val="24"/>
          <w:szCs w:val="24"/>
        </w:rPr>
      </w:pPr>
      <w:r>
        <w:rPr>
          <w:rFonts w:ascii="Mongolian Baiti" w:eastAsia="Mongolian Baiti" w:hAnsi="Mongolian Baiti" w:cs="Mongolian Baiti"/>
          <w:b/>
          <w:sz w:val="24"/>
          <w:szCs w:val="24"/>
        </w:rPr>
        <w:t xml:space="preserve">General Discussion: </w:t>
      </w:r>
      <w:r>
        <w:rPr>
          <w:rFonts w:ascii="Mongolian Baiti" w:eastAsia="Mongolian Baiti" w:hAnsi="Mongolian Baiti" w:cs="Mongolian Baiti"/>
          <w:sz w:val="24"/>
          <w:szCs w:val="24"/>
        </w:rPr>
        <w:t xml:space="preserve">Dark Skies- Not clear if this was officially rescinded. Providing the </w:t>
      </w:r>
      <w:proofErr w:type="gramStart"/>
      <w:r>
        <w:rPr>
          <w:rFonts w:ascii="Mongolian Baiti" w:eastAsia="Mongolian Baiti" w:hAnsi="Mongolian Baiti" w:cs="Mongolian Baiti"/>
          <w:sz w:val="24"/>
          <w:szCs w:val="24"/>
        </w:rPr>
        <w:t>council</w:t>
      </w:r>
      <w:proofErr w:type="gramEnd"/>
      <w:r>
        <w:rPr>
          <w:rFonts w:ascii="Mongolian Baiti" w:eastAsia="Mongolian Baiti" w:hAnsi="Mongolian Baiti" w:cs="Mongolian Baiti"/>
          <w:sz w:val="24"/>
          <w:szCs w:val="24"/>
        </w:rPr>
        <w:t xml:space="preserve"> more time to review. To be added to next month's agenda. </w:t>
      </w:r>
    </w:p>
    <w:p w14:paraId="00000042" w14:textId="77777777" w:rsidR="004B5DE4" w:rsidRDefault="00000000">
      <w:pPr>
        <w:spacing w:after="200"/>
        <w:rPr>
          <w:rFonts w:ascii="Mongolian Baiti" w:eastAsia="Mongolian Baiti" w:hAnsi="Mongolian Baiti" w:cs="Mongolian Baiti"/>
          <w:sz w:val="24"/>
          <w:szCs w:val="24"/>
        </w:rPr>
      </w:pPr>
      <w:r>
        <w:rPr>
          <w:rFonts w:ascii="Mongolian Baiti" w:eastAsia="Mongolian Baiti" w:hAnsi="Mongolian Baiti" w:cs="Mongolian Baiti"/>
          <w:sz w:val="24"/>
          <w:szCs w:val="24"/>
        </w:rPr>
        <w:t>Brow- Three things to be added to next month's agenda, insurance and fire escrow partnership, dark skies initiative, deadline for DPW employee applications.</w:t>
      </w:r>
    </w:p>
    <w:p w14:paraId="00000043" w14:textId="77777777" w:rsidR="004B5DE4" w:rsidRDefault="00000000">
      <w:pPr>
        <w:spacing w:after="200"/>
        <w:rPr>
          <w:rFonts w:ascii="Mongolian Baiti" w:eastAsia="Mongolian Baiti" w:hAnsi="Mongolian Baiti" w:cs="Mongolian Baiti"/>
          <w:b/>
          <w:sz w:val="24"/>
          <w:szCs w:val="24"/>
        </w:rPr>
      </w:pPr>
      <w:r>
        <w:rPr>
          <w:rFonts w:ascii="Mongolian Baiti" w:eastAsia="Mongolian Baiti" w:hAnsi="Mongolian Baiti" w:cs="Mongolian Baiti"/>
          <w:b/>
          <w:sz w:val="24"/>
          <w:szCs w:val="24"/>
        </w:rPr>
        <w:t>Public Input: Doug Durkee- Thank you for what you do!!!!</w:t>
      </w:r>
    </w:p>
    <w:p w14:paraId="00000044" w14:textId="77777777" w:rsidR="004B5DE4" w:rsidRDefault="00000000">
      <w:pPr>
        <w:spacing w:after="200"/>
        <w:rPr>
          <w:rFonts w:ascii="Mongolian Baiti" w:eastAsia="Mongolian Baiti" w:hAnsi="Mongolian Baiti" w:cs="Mongolian Baiti"/>
          <w:b/>
          <w:sz w:val="24"/>
          <w:szCs w:val="24"/>
        </w:rPr>
      </w:pPr>
      <w:r>
        <w:rPr>
          <w:rFonts w:ascii="Mongolian Baiti" w:eastAsia="Mongolian Baiti" w:hAnsi="Mongolian Baiti" w:cs="Mongolian Baiti"/>
          <w:b/>
          <w:sz w:val="24"/>
          <w:szCs w:val="24"/>
        </w:rPr>
        <w:t>Adjournment: 7:09pm</w:t>
      </w:r>
    </w:p>
    <w:p w14:paraId="00000045" w14:textId="77777777" w:rsidR="004B5DE4" w:rsidRDefault="00000000">
      <w:pPr>
        <w:spacing w:after="200"/>
        <w:rPr>
          <w:rFonts w:ascii="Mongolian Baiti" w:eastAsia="Mongolian Baiti" w:hAnsi="Mongolian Baiti" w:cs="Mongolian Baiti"/>
          <w:b/>
          <w:sz w:val="24"/>
          <w:szCs w:val="24"/>
        </w:rPr>
      </w:pPr>
      <w:r>
        <w:rPr>
          <w:rFonts w:ascii="Mongolian Baiti" w:eastAsia="Mongolian Baiti" w:hAnsi="Mongolian Baiti" w:cs="Mongolian Baiti"/>
          <w:b/>
          <w:sz w:val="24"/>
          <w:szCs w:val="24"/>
        </w:rPr>
        <w:t>1st: Theobald 2nd: Denoyer Ayes: 4/4</w:t>
      </w:r>
    </w:p>
    <w:p w14:paraId="00000046" w14:textId="77777777" w:rsidR="004B5DE4" w:rsidRDefault="00000000">
      <w:pPr>
        <w:spacing w:line="240" w:lineRule="auto"/>
        <w:rPr>
          <w:rFonts w:ascii="Mongolian Baiti" w:eastAsia="Mongolian Baiti" w:hAnsi="Mongolian Baiti" w:cs="Mongolian Baiti"/>
          <w:sz w:val="24"/>
          <w:szCs w:val="24"/>
        </w:rPr>
      </w:pPr>
      <w:r>
        <w:rPr>
          <w:rFonts w:ascii="Mongolian Baiti" w:eastAsia="Mongolian Baiti" w:hAnsi="Mongolian Baiti" w:cs="Mongolian Baiti"/>
          <w:sz w:val="24"/>
          <w:szCs w:val="24"/>
        </w:rPr>
        <w:t xml:space="preserve">Respectfully submitted by: </w:t>
      </w:r>
    </w:p>
    <w:p w14:paraId="00000047" w14:textId="77777777" w:rsidR="004B5DE4" w:rsidRDefault="00000000">
      <w:pPr>
        <w:spacing w:line="240" w:lineRule="auto"/>
        <w:rPr>
          <w:rFonts w:ascii="Mongolian Baiti" w:eastAsia="Mongolian Baiti" w:hAnsi="Mongolian Baiti" w:cs="Mongolian Baiti"/>
          <w:sz w:val="24"/>
          <w:szCs w:val="24"/>
        </w:rPr>
      </w:pPr>
      <w:r>
        <w:rPr>
          <w:rFonts w:ascii="Mongolian Baiti" w:eastAsia="Mongolian Baiti" w:hAnsi="Mongolian Baiti" w:cs="Mongolian Baiti"/>
          <w:sz w:val="24"/>
          <w:szCs w:val="24"/>
        </w:rPr>
        <w:t>Deputy Clerk Jessica Roth for Clerk Deb Reed</w:t>
      </w:r>
    </w:p>
    <w:sectPr w:rsidR="004B5DE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E1485" w14:textId="77777777" w:rsidR="00EE7203" w:rsidRDefault="00EE7203" w:rsidP="003A1885">
      <w:pPr>
        <w:spacing w:line="240" w:lineRule="auto"/>
      </w:pPr>
      <w:r>
        <w:separator/>
      </w:r>
    </w:p>
  </w:endnote>
  <w:endnote w:type="continuationSeparator" w:id="0">
    <w:p w14:paraId="7631E488" w14:textId="77777777" w:rsidR="00EE7203" w:rsidRDefault="00EE7203" w:rsidP="003A18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20A3" w14:textId="77777777" w:rsidR="003A1885" w:rsidRDefault="003A1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07AAD" w14:textId="77777777" w:rsidR="003A1885" w:rsidRDefault="003A18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FDED6" w14:textId="77777777" w:rsidR="003A1885" w:rsidRDefault="003A1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1F457" w14:textId="77777777" w:rsidR="00EE7203" w:rsidRDefault="00EE7203" w:rsidP="003A1885">
      <w:pPr>
        <w:spacing w:line="240" w:lineRule="auto"/>
      </w:pPr>
      <w:r>
        <w:separator/>
      </w:r>
    </w:p>
  </w:footnote>
  <w:footnote w:type="continuationSeparator" w:id="0">
    <w:p w14:paraId="77E18430" w14:textId="77777777" w:rsidR="00EE7203" w:rsidRDefault="00EE7203" w:rsidP="003A18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02E14" w14:textId="77777777" w:rsidR="003A1885" w:rsidRDefault="003A18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74CBF" w14:textId="456213FD" w:rsidR="003A1885" w:rsidRPr="003A1885" w:rsidRDefault="003A1885">
    <w:pPr>
      <w:pStyle w:val="Header"/>
      <w:rPr>
        <w:b/>
        <w:bCs/>
        <w:sz w:val="32"/>
        <w:szCs w:val="32"/>
      </w:rPr>
    </w:pPr>
    <w:r w:rsidRPr="003A1885">
      <w:rPr>
        <w:b/>
        <w:bCs/>
        <w:sz w:val="32"/>
        <w:szCs w:val="32"/>
      </w:rPr>
      <w:t>FINAL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6E357" w14:textId="77777777" w:rsidR="003A1885" w:rsidRDefault="003A18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E542E"/>
    <w:multiLevelType w:val="multilevel"/>
    <w:tmpl w:val="6FBE36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772367B"/>
    <w:multiLevelType w:val="multilevel"/>
    <w:tmpl w:val="B06CA3B0"/>
    <w:lvl w:ilvl="0">
      <w:start w:val="1"/>
      <w:numFmt w:val="low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2" w15:restartNumberingAfterBreak="0">
    <w:nsid w:val="4A142121"/>
    <w:multiLevelType w:val="multilevel"/>
    <w:tmpl w:val="36D03D2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15:restartNumberingAfterBreak="0">
    <w:nsid w:val="63CA11E4"/>
    <w:multiLevelType w:val="multilevel"/>
    <w:tmpl w:val="30F81E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10694768">
    <w:abstractNumId w:val="3"/>
  </w:num>
  <w:num w:numId="2" w16cid:durableId="1936592065">
    <w:abstractNumId w:val="2"/>
  </w:num>
  <w:num w:numId="3" w16cid:durableId="479999812">
    <w:abstractNumId w:val="0"/>
  </w:num>
  <w:num w:numId="4" w16cid:durableId="1312128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DE4"/>
    <w:rsid w:val="003A1885"/>
    <w:rsid w:val="004B5DE4"/>
    <w:rsid w:val="005C2214"/>
    <w:rsid w:val="00EE7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C58316"/>
  <w15:docId w15:val="{59914B1B-9085-4C5D-97A1-57A5E0F65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A1885"/>
    <w:pPr>
      <w:tabs>
        <w:tab w:val="center" w:pos="4680"/>
        <w:tab w:val="right" w:pos="9360"/>
      </w:tabs>
      <w:spacing w:line="240" w:lineRule="auto"/>
    </w:pPr>
  </w:style>
  <w:style w:type="character" w:customStyle="1" w:styleId="HeaderChar">
    <w:name w:val="Header Char"/>
    <w:basedOn w:val="DefaultParagraphFont"/>
    <w:link w:val="Header"/>
    <w:uiPriority w:val="99"/>
    <w:rsid w:val="003A1885"/>
  </w:style>
  <w:style w:type="paragraph" w:styleId="Footer">
    <w:name w:val="footer"/>
    <w:basedOn w:val="Normal"/>
    <w:link w:val="FooterChar"/>
    <w:uiPriority w:val="99"/>
    <w:unhideWhenUsed/>
    <w:rsid w:val="003A1885"/>
    <w:pPr>
      <w:tabs>
        <w:tab w:val="center" w:pos="4680"/>
        <w:tab w:val="right" w:pos="9360"/>
      </w:tabs>
      <w:spacing w:line="240" w:lineRule="auto"/>
    </w:pPr>
  </w:style>
  <w:style w:type="character" w:customStyle="1" w:styleId="FooterChar">
    <w:name w:val="Footer Char"/>
    <w:basedOn w:val="DefaultParagraphFont"/>
    <w:link w:val="Footer"/>
    <w:uiPriority w:val="99"/>
    <w:rsid w:val="003A1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1366</Words>
  <Characters>7789</Characters>
  <Application>Microsoft Office Word</Application>
  <DocSecurity>0</DocSecurity>
  <Lines>64</Lines>
  <Paragraphs>18</Paragraphs>
  <ScaleCrop>false</ScaleCrop>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Clerk</cp:lastModifiedBy>
  <cp:revision>2</cp:revision>
  <dcterms:created xsi:type="dcterms:W3CDTF">2025-04-11T17:16:00Z</dcterms:created>
  <dcterms:modified xsi:type="dcterms:W3CDTF">2025-04-11T17:17:00Z</dcterms:modified>
</cp:coreProperties>
</file>